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87" w:rsidRDefault="00042B1D" w:rsidP="00042B1D">
      <w:pPr>
        <w:pStyle w:val="Nadpis1"/>
        <w:jc w:val="center"/>
      </w:pPr>
      <w:r>
        <w:t>TECHNICKÉ POŽIADAVKY</w:t>
      </w:r>
    </w:p>
    <w:p w:rsidR="000F0686" w:rsidRPr="000F0686" w:rsidRDefault="00E84115" w:rsidP="000F0686">
      <w:pPr>
        <w:pStyle w:val="Nadpis2"/>
        <w:jc w:val="center"/>
      </w:pPr>
      <w:r>
        <w:t>Divadelný rebriniak</w:t>
      </w:r>
    </w:p>
    <w:p w:rsidR="00042B1D" w:rsidRDefault="00042B1D" w:rsidP="00042B1D"/>
    <w:p w:rsidR="00042B1D" w:rsidRDefault="00042B1D" w:rsidP="00042B1D">
      <w:pPr>
        <w:pStyle w:val="Odsekzoznamu"/>
        <w:numPr>
          <w:ilvl w:val="0"/>
          <w:numId w:val="2"/>
        </w:numPr>
      </w:pPr>
      <w:r>
        <w:t xml:space="preserve">rovný priestor min. </w:t>
      </w:r>
      <w:r w:rsidR="00FE2881">
        <w:t>8</w:t>
      </w:r>
      <w:r w:rsidR="000F0686">
        <w:t>x</w:t>
      </w:r>
      <w:r w:rsidR="00FE2881">
        <w:t>10</w:t>
      </w:r>
      <w:r>
        <w:t>m</w:t>
      </w:r>
      <w:r w:rsidR="00E84115">
        <w:t xml:space="preserve"> (počítané aj so sedením)</w:t>
      </w:r>
    </w:p>
    <w:p w:rsidR="000F0686" w:rsidRDefault="000F0686" w:rsidP="00042B1D">
      <w:pPr>
        <w:pStyle w:val="Odsekzoznamu"/>
        <w:numPr>
          <w:ilvl w:val="0"/>
          <w:numId w:val="2"/>
        </w:numPr>
      </w:pPr>
      <w:r>
        <w:t>ideálne trávnatá plocha</w:t>
      </w:r>
    </w:p>
    <w:p w:rsidR="000F0686" w:rsidRDefault="000F0686" w:rsidP="00042B1D">
      <w:pPr>
        <w:pStyle w:val="Odsekzoznamu"/>
        <w:numPr>
          <w:ilvl w:val="0"/>
          <w:numId w:val="2"/>
        </w:numPr>
      </w:pPr>
      <w:r>
        <w:t xml:space="preserve">Scénu je potrebné </w:t>
      </w:r>
      <w:r w:rsidR="00FE2881">
        <w:t xml:space="preserve">z bezpečnostných dôvodov </w:t>
      </w:r>
      <w:r w:rsidR="00E84115">
        <w:t>zavetrať! (</w:t>
      </w:r>
      <w:r>
        <w:t>prichytiť lanami</w:t>
      </w:r>
      <w:r w:rsidR="00FE2881">
        <w:t xml:space="preserve">, </w:t>
      </w:r>
      <w:r>
        <w:t>možnosť ukotvenia kol</w:t>
      </w:r>
      <w:r w:rsidR="00FE2881">
        <w:t>íkmi</w:t>
      </w:r>
      <w:r>
        <w:t xml:space="preserve"> do zeme</w:t>
      </w:r>
      <w:r w:rsidR="00E84115">
        <w:t>. 4-8 kotviacich bodov!</w:t>
      </w:r>
      <w:r w:rsidR="00FE2881">
        <w:t xml:space="preserve"> Kolíky zabezpečíme my.</w:t>
      </w:r>
      <w:r w:rsidR="00E84115">
        <w:t>)</w:t>
      </w:r>
    </w:p>
    <w:p w:rsidR="00E84115" w:rsidRDefault="00E84115" w:rsidP="00042B1D">
      <w:pPr>
        <w:pStyle w:val="Odsekzoznamu"/>
        <w:numPr>
          <w:ilvl w:val="0"/>
          <w:numId w:val="2"/>
        </w:numPr>
      </w:pPr>
      <w:r>
        <w:t>niekoľko lavičiek na sedenie. Sedenie na zemi na našich koberčekoch.</w:t>
      </w:r>
    </w:p>
    <w:p w:rsidR="00E84115" w:rsidRDefault="00E84115" w:rsidP="00E84115"/>
    <w:p w:rsidR="00042B1D" w:rsidRDefault="00042B1D" w:rsidP="00042B1D">
      <w:pPr>
        <w:pStyle w:val="Odsekzoznamu"/>
        <w:numPr>
          <w:ilvl w:val="0"/>
          <w:numId w:val="2"/>
        </w:numPr>
      </w:pPr>
      <w:r>
        <w:t>elektrická prípojka 230V</w:t>
      </w:r>
    </w:p>
    <w:p w:rsidR="00042B1D" w:rsidRDefault="00E84115" w:rsidP="00042B1D">
      <w:pPr>
        <w:pStyle w:val="Odsekzoznamu"/>
        <w:numPr>
          <w:ilvl w:val="0"/>
          <w:numId w:val="2"/>
        </w:numPr>
      </w:pPr>
      <w:r>
        <w:t>zvukový systém je súčasťou rebriniaka</w:t>
      </w:r>
    </w:p>
    <w:p w:rsidR="00042B1D" w:rsidRPr="00042B1D" w:rsidRDefault="00042B1D" w:rsidP="00042B1D"/>
    <w:sectPr w:rsidR="00042B1D" w:rsidRPr="00042B1D" w:rsidSect="00FB79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0BE" w:rsidRDefault="002D00BE" w:rsidP="00D4744E">
      <w:pPr>
        <w:spacing w:after="0" w:line="240" w:lineRule="auto"/>
      </w:pPr>
      <w:r>
        <w:separator/>
      </w:r>
    </w:p>
  </w:endnote>
  <w:endnote w:type="continuationSeparator" w:id="1">
    <w:p w:rsidR="002D00BE" w:rsidRDefault="002D00BE" w:rsidP="00D4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4E" w:rsidRDefault="00D4744E">
    <w:pPr>
      <w:pStyle w:val="Pta"/>
      <w:rPr>
        <w:rFonts w:ascii="Arial" w:hAnsi="Arial" w:cs="Arial"/>
        <w:color w:val="181717"/>
        <w:sz w:val="20"/>
        <w:szCs w:val="20"/>
      </w:rPr>
    </w:pPr>
    <w:r>
      <w:t xml:space="preserve">Divadlo z domčeka, OZ, </w:t>
    </w:r>
    <w:r w:rsidR="00A13D0C">
      <w:t>Slanec 850</w:t>
    </w:r>
    <w:r>
      <w:t xml:space="preserve">, </w:t>
    </w:r>
    <w:r w:rsidR="00A13D0C">
      <w:t>96205 Hriňová</w:t>
    </w:r>
    <w:r>
      <w:tab/>
    </w:r>
    <w:r>
      <w:tab/>
    </w:r>
    <w:r>
      <w:rPr>
        <w:rFonts w:ascii="Arial" w:hAnsi="Arial" w:cs="Arial"/>
        <w:color w:val="181717"/>
        <w:sz w:val="20"/>
        <w:szCs w:val="20"/>
      </w:rPr>
      <w:t>IČO: 50101242, DIČ: 2120243785</w:t>
    </w:r>
  </w:p>
  <w:p w:rsidR="00D4744E" w:rsidRDefault="00CA78B3">
    <w:pPr>
      <w:pStyle w:val="Pta"/>
      <w:rPr>
        <w:rFonts w:ascii="Arial" w:hAnsi="Arial" w:cs="Arial"/>
        <w:color w:val="181717"/>
        <w:sz w:val="20"/>
        <w:szCs w:val="20"/>
      </w:rPr>
    </w:pPr>
    <w:hyperlink r:id="rId1" w:history="1">
      <w:r w:rsidR="00D4744E" w:rsidRPr="00956B80">
        <w:rPr>
          <w:rStyle w:val="Hypertextovprepojenie"/>
          <w:rFonts w:ascii="Arial" w:hAnsi="Arial" w:cs="Arial"/>
          <w:sz w:val="20"/>
          <w:szCs w:val="20"/>
        </w:rPr>
        <w:t>www.divadlozdomčeka.sk</w:t>
      </w:r>
    </w:hyperlink>
    <w:r w:rsidR="00D4744E">
      <w:rPr>
        <w:rFonts w:ascii="Arial" w:hAnsi="Arial" w:cs="Arial"/>
        <w:color w:val="181717"/>
        <w:sz w:val="20"/>
        <w:szCs w:val="20"/>
      </w:rPr>
      <w:tab/>
    </w:r>
    <w:r w:rsidR="00D4744E">
      <w:rPr>
        <w:rFonts w:ascii="Arial" w:hAnsi="Arial" w:cs="Arial"/>
        <w:color w:val="181717"/>
        <w:sz w:val="20"/>
        <w:szCs w:val="20"/>
      </w:rPr>
      <w:tab/>
    </w:r>
    <w:hyperlink r:id="rId2" w:history="1">
      <w:r w:rsidR="00D4744E" w:rsidRPr="00956B80">
        <w:rPr>
          <w:rStyle w:val="Hypertextovprepojenie"/>
          <w:rFonts w:ascii="Arial" w:hAnsi="Arial" w:cs="Arial"/>
          <w:sz w:val="20"/>
          <w:szCs w:val="20"/>
        </w:rPr>
        <w:t>info@divadlozdomceka.sk</w:t>
      </w:r>
    </w:hyperlink>
  </w:p>
  <w:p w:rsidR="00D4744E" w:rsidRDefault="00D4744E">
    <w:pPr>
      <w:pStyle w:val="Pta"/>
    </w:pPr>
    <w:r>
      <w:rPr>
        <w:rFonts w:ascii="Arial" w:hAnsi="Arial" w:cs="Arial"/>
        <w:color w:val="181717"/>
        <w:sz w:val="20"/>
        <w:szCs w:val="20"/>
      </w:rPr>
      <w:tab/>
    </w:r>
    <w:r>
      <w:rPr>
        <w:rFonts w:ascii="Arial" w:hAnsi="Arial" w:cs="Arial"/>
        <w:color w:val="181717"/>
        <w:sz w:val="20"/>
        <w:szCs w:val="20"/>
      </w:rPr>
      <w:tab/>
      <w:t>0905906284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0BE" w:rsidRDefault="002D00BE" w:rsidP="00D4744E">
      <w:pPr>
        <w:spacing w:after="0" w:line="240" w:lineRule="auto"/>
      </w:pPr>
      <w:r>
        <w:separator/>
      </w:r>
    </w:p>
  </w:footnote>
  <w:footnote w:type="continuationSeparator" w:id="1">
    <w:p w:rsidR="002D00BE" w:rsidRDefault="002D00BE" w:rsidP="00D4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4E" w:rsidRDefault="00D4744E" w:rsidP="00D4744E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1143000" cy="1348740"/>
          <wp:effectExtent l="19050" t="0" r="0" b="0"/>
          <wp:docPr id="1" name="Obrázok 0" descr="divadloERB_web_malé_pod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adloERB_web_malé_pod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1348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3451"/>
    <w:multiLevelType w:val="hybridMultilevel"/>
    <w:tmpl w:val="6C183DAE"/>
    <w:lvl w:ilvl="0" w:tplc="2A74F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5F8D"/>
    <w:multiLevelType w:val="hybridMultilevel"/>
    <w:tmpl w:val="C3EA84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attachedTemplate r:id="rId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F0686"/>
    <w:rsid w:val="00042B1D"/>
    <w:rsid w:val="000F0686"/>
    <w:rsid w:val="002D00BE"/>
    <w:rsid w:val="003B3BFE"/>
    <w:rsid w:val="0052666C"/>
    <w:rsid w:val="005B2829"/>
    <w:rsid w:val="00973272"/>
    <w:rsid w:val="00A13D0C"/>
    <w:rsid w:val="00A534F5"/>
    <w:rsid w:val="00BB4821"/>
    <w:rsid w:val="00CA78B3"/>
    <w:rsid w:val="00CE4462"/>
    <w:rsid w:val="00D4744E"/>
    <w:rsid w:val="00D747EF"/>
    <w:rsid w:val="00E84115"/>
    <w:rsid w:val="00EF4488"/>
    <w:rsid w:val="00FB7987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7987"/>
  </w:style>
  <w:style w:type="paragraph" w:styleId="Nadpis1">
    <w:name w:val="heading 1"/>
    <w:basedOn w:val="Normlny"/>
    <w:next w:val="Normlny"/>
    <w:link w:val="Nadpis1Char"/>
    <w:uiPriority w:val="9"/>
    <w:qFormat/>
    <w:rsid w:val="00042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F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4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44E"/>
  </w:style>
  <w:style w:type="paragraph" w:styleId="Pta">
    <w:name w:val="footer"/>
    <w:basedOn w:val="Normlny"/>
    <w:link w:val="PtaChar"/>
    <w:uiPriority w:val="99"/>
    <w:semiHidden/>
    <w:unhideWhenUsed/>
    <w:rsid w:val="00D4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4744E"/>
  </w:style>
  <w:style w:type="paragraph" w:styleId="Textbubliny">
    <w:name w:val="Balloon Text"/>
    <w:basedOn w:val="Normlny"/>
    <w:link w:val="TextbublinyChar"/>
    <w:uiPriority w:val="99"/>
    <w:semiHidden/>
    <w:unhideWhenUsed/>
    <w:rsid w:val="00D4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44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4744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42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042B1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0F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vadlozdomceka.sk" TargetMode="External"/><Relationship Id="rId1" Type="http://schemas.openxmlformats.org/officeDocument/2006/relationships/hyperlink" Target="http://www.divadlozdom&#269;e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Divadlo%20z%20Dom&#269;eka\Hlavi&#269;kov&#253;%20papier%20Divadlo%20z%20dom&#269;ek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Divadlo z domčeka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Artech</dc:creator>
  <cp:lastModifiedBy>Artech</cp:lastModifiedBy>
  <cp:revision>2</cp:revision>
  <dcterms:created xsi:type="dcterms:W3CDTF">2018-04-16T08:09:00Z</dcterms:created>
  <dcterms:modified xsi:type="dcterms:W3CDTF">2018-04-16T08:09:00Z</dcterms:modified>
</cp:coreProperties>
</file>